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UMOWA ZLECENIA PRAC BADAWCZO – ROZWOJOWYCH NR ……….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zawarta w dniu ………..r. w ………………………… pomiędzy: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/wybór tekstu dla Partnera ze względu na formę prawną: działalność gospodarczą, spółka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 o.o., spółka akcyjna – w przypadku innych prosimy o kontakt z Biurem Prawnym PCz/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</w:t>
      </w:r>
      <w:r>
        <w:rPr>
          <w:rFonts w:cs="Times New Roman" w:ascii="Times New Roman" w:hAnsi="Times New Roman"/>
          <w:sz w:val="24"/>
          <w:szCs w:val="24"/>
        </w:rPr>
        <w:t>./imię i nazwisko osoby fizycznej prowadzącej działalność gospodarczą/ zamieszkałym/łą w ……………………………. /miejscowość/, ……………/kod pocztowy/, przy ulicy ……………………… prowadzącym/cą działalność gospodarczą pod firmą …………………….. /nazwa firmy/ w …………………. /miejsce/ …………….. /kod pocztowy/, przy ulicy ………………………………., wpisaną do ewidencji działalności gospodarczej prowadzonej przez ………………………/określenie organu prowadzącego ewidencję/ pod numerem ………………., NIP ……………, REGON ………………..</w:t>
      </w:r>
    </w:p>
    <w:p>
      <w:pPr>
        <w:pStyle w:val="ListParagraph"/>
        <w:spacing w:lineRule="auto" w:line="276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</w:t>
      </w:r>
      <w:r>
        <w:rPr>
          <w:rFonts w:cs="Times New Roman" w:ascii="Times New Roman" w:hAnsi="Times New Roman"/>
          <w:sz w:val="24"/>
          <w:szCs w:val="24"/>
        </w:rPr>
        <w:t>. Sp. z o.o. z siedzibą  ……………………….. /kod pocztowy/…………………………… /miejscowość/ przy ulicy …………………., wpisaną do KRS numer ………………., NIP ……………………, REGON…………….., reprezentowaną przez: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1………………………………………………………………………………………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2………………………………………………………………………………………..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C.</w:t>
        <w:tab/>
        <w:t xml:space="preserve">…………………. Spółka akcyjna, z siedzibą w …………………… /miejscowość/ ……………. /kod pocztowy/ przy ulicy ……………………., NIP ………………., Regon ………………………….., KRS …………………, posiadającą kapitał zakładowy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wysokości …………………. /wysokość polskich złotych/ PLN, reprezentowaną przez: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 ………………………………………………………..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 …………………………………………………………..</w:t>
      </w:r>
    </w:p>
    <w:p>
      <w:pPr>
        <w:pStyle w:val="NoSpacing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 xml:space="preserve">zwanym dalej </w:t>
      </w:r>
      <w:r>
        <w:rPr>
          <w:rFonts w:cs="Times New Roman" w:ascii="Times New Roman" w:hAnsi="Times New Roman"/>
          <w:b/>
          <w:bCs/>
          <w:sz w:val="24"/>
          <w:szCs w:val="24"/>
        </w:rPr>
        <w:t>Zamawiającym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Politechniką Częstochowską z siedzibą w Częstochowie 42-201, przy ulicy Dąbrowskiego 69, REGON 000001643,  NIP 5730111401, reprezentowaną przez: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Prorektora ds. rozwoju – dr hab. inż. </w:t>
      </w:r>
      <w:r>
        <w:rPr>
          <w:rFonts w:cs="Times New Roman" w:ascii="Times New Roman" w:hAnsi="Times New Roman"/>
          <w:sz w:val="24"/>
          <w:szCs w:val="24"/>
        </w:rPr>
        <w:t>Rafała Kobyłeckiego</w:t>
      </w:r>
      <w:r>
        <w:rPr>
          <w:rFonts w:cs="Times New Roman" w:ascii="Times New Roman" w:hAnsi="Times New Roman"/>
          <w:sz w:val="24"/>
          <w:szCs w:val="24"/>
        </w:rPr>
        <w:t>, prof. PCz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przy kontrasygnacie Kwestora Politechniki Częstochowskiej – mgr inż. Magdaleny Krauze zwanym w dalszej treści </w:t>
      </w:r>
      <w:r>
        <w:rPr>
          <w:rFonts w:cs="Times New Roman" w:ascii="Times New Roman" w:hAnsi="Times New Roman"/>
          <w:b/>
          <w:sz w:val="24"/>
          <w:szCs w:val="24"/>
        </w:rPr>
        <w:t>Wykonawcą</w:t>
      </w:r>
      <w:r>
        <w:rPr>
          <w:rFonts w:cs="Times New Roman" w:ascii="Times New Roman" w:hAnsi="Times New Roman"/>
          <w:sz w:val="24"/>
          <w:szCs w:val="24"/>
        </w:rPr>
        <w:t>,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1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Zamawiający</w:t>
      </w:r>
      <w:r>
        <w:rPr>
          <w:rFonts w:cs="Times New Roman" w:ascii="Times New Roman" w:hAnsi="Times New Roman"/>
          <w:sz w:val="24"/>
          <w:szCs w:val="24"/>
        </w:rPr>
        <w:t xml:space="preserve"> powierza do wykonania, a </w:t>
      </w:r>
      <w:r>
        <w:rPr>
          <w:rFonts w:cs="Times New Roman" w:ascii="Times New Roman" w:hAnsi="Times New Roman"/>
          <w:b/>
          <w:sz w:val="24"/>
          <w:szCs w:val="24"/>
        </w:rPr>
        <w:t>Wykonawca</w:t>
      </w:r>
      <w:r>
        <w:rPr>
          <w:rFonts w:cs="Times New Roman" w:ascii="Times New Roman" w:hAnsi="Times New Roman"/>
          <w:sz w:val="24"/>
          <w:szCs w:val="24"/>
        </w:rPr>
        <w:t xml:space="preserve"> zobowiązuje się wykonać: </w:t>
      </w:r>
    </w:p>
    <w:p>
      <w:pPr>
        <w:pStyle w:val="ListParagraph"/>
        <w:spacing w:lineRule="auto" w:line="276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„ ……………………” </w:t>
      </w:r>
      <w:r>
        <w:rPr>
          <w:rFonts w:cs="Times New Roman" w:ascii="Times New Roman" w:hAnsi="Times New Roman"/>
          <w:sz w:val="24"/>
          <w:szCs w:val="24"/>
        </w:rPr>
        <w:t>/w języku ……………. w ……. Egzemplarzach/.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Wynagrodzenie za wykonanie prac ujętych w § 1 ust 1 wynosi ………………. PLN /słownie …………………../. Do wynagrodzenia zostanie doliczony podatek VAT.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Wykonawca,   przekaże w formie sprawozdania/raportu  (….. egzemplarze na nośniku papierowym , w formie elektronicznej na adres e-mailowy………    /i dostarczy Zamawiającemu przedmiot Umowy.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Przedmiot umowy zostanie wydany Zamawiającemu, po uprzednim podpisaniu protokołu odbioru, potwierdzający zakres wykonanych prac. / Przedmiot umowy zostanie przekazany protokolarnie.   W przypadku niepodpisania protokołu   , Wykonawca wystawi jednostronny protokół, który będzie podstawą do wystawienia faktury.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2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Wykonawca zobowiązuje się wykonać całość pracy wymienionej w § 1 ust. 1 niniejszej umowy w terminie do dnia: …………………….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Zamawiający zobowiązuje dostarczyć Wykonawcy materiał badawczy w postaci …………………, w terminie ……… na koszt Zamawiającego/Wykonawcy¹.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 niedostarczenia materiału o którym mowa umowa uległa wydłużeniu o termin dostarczenia materiału, jednocześnie Wykonawca w tym przypadku ma prawo od umowy odstąpić.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3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Wykonawca wystawi fakturę   z terminem płatności 14 dni od daty wystawienia faktury.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Płatność będzie realizowana na rachunek nr …………………..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przypadku opóźnienia w zapłacie ZAMAWIAJĄCY zapłaci ustawowe odsetki za opóźnienie w transakcjach handlowych zgodnie z ustawą o 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Niezależnie od odsetek, o których mowa w ust.3 niniejszej umowy w przypadku zaistnienia przesłanek ustawowych Zamawiający zapłaci rekompensatę w wysokości równowartości kwocie ustalonej zgodnie z ustawą z dnia 8 marca 2013 roku o przeciwdziałaniu nadmiernym opóźnieniom w transakcjach handlowych–bez odrębnego wezwania przeciwdziałaniu nadmiernym opóźnieniom w transakcjach handlowych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Zamawiający na poczet należności określonej w </w:t>
      </w:r>
      <w:r>
        <w:rPr>
          <w:rFonts w:cs="Times New Roman" w:ascii="Times New Roman" w:hAnsi="Times New Roman"/>
          <w:b/>
          <w:sz w:val="24"/>
          <w:szCs w:val="24"/>
        </w:rPr>
        <w:t xml:space="preserve">§ 1 ust 2 </w:t>
      </w:r>
      <w:r>
        <w:rPr>
          <w:rFonts w:cs="Times New Roman" w:ascii="Times New Roman" w:hAnsi="Times New Roman"/>
          <w:sz w:val="24"/>
          <w:szCs w:val="24"/>
        </w:rPr>
        <w:t>udzieli Wykonawcy zaliczkę,   Zaliczka   wypłacona jest Wykonawcy w wysokości do  dnia……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4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Strony postanawiają, że powiadomienia skutecznie przekazywane będą: </w:t>
      </w:r>
    </w:p>
    <w:p>
      <w:pPr>
        <w:pStyle w:val="ListParagraph"/>
        <w:spacing w:lineRule="auto" w:line="276" w:before="0" w:after="0"/>
        <w:ind w:left="426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Osoba wyznaczona do kontaktu przez Zamawiającego, oraz odbioru przedmiotu umowy</w:t>
      </w:r>
    </w:p>
    <w:p>
      <w:pPr>
        <w:pStyle w:val="ListParagraph"/>
        <w:spacing w:lineRule="auto" w:line="276" w:before="0" w:after="0"/>
        <w:ind w:left="426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</w:t>
      </w:r>
      <w:r>
        <w:rPr>
          <w:rFonts w:cs="Times New Roman" w:ascii="Times New Roman" w:hAnsi="Times New Roman"/>
          <w:sz w:val="24"/>
          <w:szCs w:val="24"/>
        </w:rPr>
        <w:t>.., tel. ……, email: ……… Osoba wyznaczona do kontaktu przez Wykonawcę:</w:t>
      </w:r>
    </w:p>
    <w:p>
      <w:pPr>
        <w:pStyle w:val="ListParagraph"/>
        <w:spacing w:lineRule="auto" w:line="276" w:before="0" w:after="0"/>
        <w:ind w:left="426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</w:t>
      </w:r>
      <w:r>
        <w:rPr>
          <w:rFonts w:cs="Times New Roman" w:ascii="Times New Roman" w:hAnsi="Times New Roman"/>
          <w:sz w:val="24"/>
          <w:szCs w:val="24"/>
        </w:rPr>
        <w:t>., tel. ……, email: ………….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Wykonanie pracy objętej umową może być przerwane na pisemny uzasadniony wniosek Zamawiającego. W tym przypadku Zamawiający   zapłaci  Wykonawcy należności z tego tytułu w pełnej   wysokości odpowiadającej nakładom   zaawansowania pracy I poniesionych przez Wykonawcę kosztów.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Wykonawca może w każdym czasie rozwiązać umowę bez zachowania terminu do wypowiedzenia.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5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 dniem dokonania zapłaty całego wynagrodzenia z tytułu realizacji usługi/pracy będącej przedmiotem niniejszej umowy, Wykonawca przenosi na Zamawiającego wszelkie prawa intelektualne, prawa majątkowe, powstałe w wyniku realizacji niniejszej Umowy w tym prawa własności bez żadnych ograniczeń czasowych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 terytorialnych, w zakresie korzystania zgodnego z ich charakterem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 przeznaczeniem oraz z przyjętymi zwyczajami, na następujących polach eksploatacji: 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zakresie utrwalania i zwielokrotniania utworu - wytwarzanie określoną techniką egzemplarzy utworu, w tym techniką drukarską, reprograficzną, zapisu magnetycznego oraz techniką cyfrową;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zakresie obrotu oryginałem albo egzemplarzami, na których utwór utrwalono - wprowadzanie do obrotu, użyczenie lub najem oryginału albo egzemplarzy;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zakresie rozpowszechniania utworu w sposób inny niż określony w pkt 1.2 - publiczne wykonanie, wystawienie, wyświetlenie, odtworzenie oraz nadawanie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 reemitowanie, a także publiczne udostępnianie utworu w taki sposób, aby każdy mógł mieć do niego dostęp w miejscu i w czasie przez siebie wybranym.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Przeniesienie praw autorskich o których mowa w ust. 1 niniejszego paragrafu, obejmuje rozporządzaniem wynikami przez Zamawiającego.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6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Zmiany niniejszej umowy wymagają formy pisemnej pod rygorem nieważności.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Umowę sporządzono w 2 jednobrzmiących egzemplarzach: po jednym egzemplarzu dla Zamawiającego i Wykonawcy.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Sądem właściwym do rozpoznawania sporów jest sąd w Częstochowie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WYKONAWCA</w:t>
        <w:tab/>
        <w:tab/>
        <w:tab/>
        <w:tab/>
        <w:tab/>
        <w:tab/>
        <w:tab/>
        <w:tab/>
        <w:t>ZAMAWIAJĄCY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.2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.3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16698"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LibreOffice/7.2.4.1$Windows_X86_64 LibreOffice_project/27d75539669ac387bb498e35313b970b7fe9c4f9</Application>
  <AppVersion>15.0000</AppVersion>
  <Pages>3</Pages>
  <Words>768</Words>
  <Characters>5074</Characters>
  <CharactersWithSpaces>5811</CharactersWithSpaces>
  <Paragraphs>55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2022-05-17T07:05:00Z</dcterms:created>
  <dc:creator>Admin</dc:creator>
  <dc:description/>
  <dc:language>pl-PL</dc:language>
  <cp:lastModifiedBy/>
  <dcterms:modified xsi:type="dcterms:W3CDTF">2024-11-25T09:03:51Z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